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8" w:rsidRDefault="00516AF8">
      <w:r>
        <w:br/>
        <w:t xml:space="preserve">Township of Mount Laurel </w:t>
      </w:r>
      <w:r>
        <w:br/>
        <w:t>Agenda</w:t>
      </w:r>
      <w:r>
        <w:br/>
        <w:t>Regular Co</w:t>
      </w:r>
      <w:r w:rsidR="00D640A0">
        <w:t xml:space="preserve">uncil  Meeting </w:t>
      </w:r>
      <w:r w:rsidR="00D640A0">
        <w:br/>
        <w:t xml:space="preserve">Monday, </w:t>
      </w:r>
      <w:r w:rsidR="00EA3651">
        <w:t>May 18, 2020</w:t>
      </w:r>
      <w:r>
        <w:br/>
        <w:t xml:space="preserve">Via Zoom 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Call Meeting to Order</w:t>
      </w:r>
    </w:p>
    <w:p w:rsidR="00EA3651" w:rsidRDefault="00EA3651" w:rsidP="00EA3651">
      <w:pPr>
        <w:pStyle w:val="ListParagraph"/>
        <w:ind w:left="180"/>
      </w:pP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Pledge of Allegiance</w:t>
      </w:r>
    </w:p>
    <w:p w:rsidR="00EA3651" w:rsidRDefault="00EA3651" w:rsidP="00EA3651">
      <w:pPr>
        <w:pStyle w:val="ListParagraph"/>
        <w:ind w:left="180"/>
      </w:pPr>
    </w:p>
    <w:p w:rsidR="00516AF8" w:rsidRDefault="00800487" w:rsidP="00516AF8">
      <w:pPr>
        <w:pStyle w:val="ListParagraph"/>
        <w:numPr>
          <w:ilvl w:val="0"/>
          <w:numId w:val="1"/>
        </w:numPr>
        <w:tabs>
          <w:tab w:val="left" w:pos="450"/>
        </w:tabs>
        <w:ind w:left="180"/>
      </w:pPr>
      <w:r>
        <w:t>Roll Call</w:t>
      </w:r>
    </w:p>
    <w:p w:rsidR="00EA3651" w:rsidRDefault="00EA3651" w:rsidP="00EA3651">
      <w:pPr>
        <w:pStyle w:val="ListParagraph"/>
        <w:tabs>
          <w:tab w:val="left" w:pos="450"/>
        </w:tabs>
        <w:ind w:left="180"/>
      </w:pP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Public Announcement</w:t>
      </w:r>
    </w:p>
    <w:p w:rsidR="00EA3651" w:rsidRDefault="00EA3651" w:rsidP="00EA3651">
      <w:pPr>
        <w:pStyle w:val="ListParagraph"/>
        <w:ind w:left="180"/>
      </w:pP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APPROVAL OF BILL LIST</w:t>
      </w:r>
      <w:r>
        <w:br/>
        <w:t>Move</w:t>
      </w:r>
      <w:r w:rsidR="003E0BDF">
        <w:t>d</w:t>
      </w:r>
      <w:r>
        <w:t xml:space="preserve"> by:</w:t>
      </w:r>
      <w:r>
        <w:tab/>
        <w:t>Seconded by:</w:t>
      </w:r>
    </w:p>
    <w:p w:rsidR="00EA3651" w:rsidRDefault="00EA3651" w:rsidP="00EA3651">
      <w:pPr>
        <w:pStyle w:val="ListParagraph"/>
        <w:ind w:left="180"/>
      </w:pPr>
    </w:p>
    <w:p w:rsidR="00EA3651" w:rsidRDefault="00EA3651" w:rsidP="00EA3651">
      <w:pPr>
        <w:pStyle w:val="ListParagraph"/>
        <w:numPr>
          <w:ilvl w:val="0"/>
          <w:numId w:val="1"/>
        </w:numPr>
        <w:ind w:left="180"/>
      </w:pPr>
      <w:r>
        <w:t xml:space="preserve">APPROVAL OF </w:t>
      </w:r>
      <w:r>
        <w:t>MINUTES</w:t>
      </w:r>
      <w:r>
        <w:br/>
        <w:t>Moved by:</w:t>
      </w:r>
      <w:r>
        <w:tab/>
        <w:t>Seconded by:</w:t>
      </w:r>
      <w:r>
        <w:br/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RESOLUTIONS:</w:t>
      </w:r>
    </w:p>
    <w:p w:rsidR="00D640A0" w:rsidRDefault="00EA3651" w:rsidP="00EA3651">
      <w:pPr>
        <w:ind w:left="180"/>
      </w:pPr>
      <w:r>
        <w:rPr>
          <w:b/>
        </w:rPr>
        <w:t>20-R-87</w:t>
      </w:r>
      <w:r w:rsidR="00800487" w:rsidRPr="00D640A0">
        <w:rPr>
          <w:b/>
        </w:rPr>
        <w:t>:</w:t>
      </w:r>
      <w:r w:rsidR="00800487">
        <w:t xml:space="preserve"> </w:t>
      </w:r>
      <w:r>
        <w:t>RECOGNIZING FIRST FRIDAY IN JUNE AS NATIONAL GUN VIOLENCE AWARENESS DAY</w:t>
      </w:r>
    </w:p>
    <w:p w:rsidR="00EA3651" w:rsidRDefault="00EA3651" w:rsidP="00EA3651">
      <w:pPr>
        <w:ind w:left="180"/>
      </w:pPr>
      <w:r w:rsidRPr="00EA3651">
        <w:rPr>
          <w:b/>
        </w:rPr>
        <w:t>20-R-88:</w:t>
      </w:r>
      <w:r>
        <w:rPr>
          <w:b/>
        </w:rPr>
        <w:t xml:space="preserve"> </w:t>
      </w:r>
      <w:r>
        <w:t>RESOLUTION AUTHORIZING THE REFUND OR CANCELLATION OF PROPERTY TAXES BLOCK 803.07, LOT 14.15</w:t>
      </w:r>
    </w:p>
    <w:p w:rsidR="00EA3651" w:rsidRDefault="00EA3651" w:rsidP="00EA3651">
      <w:pPr>
        <w:ind w:left="180"/>
      </w:pPr>
      <w:r w:rsidRPr="00EA3651">
        <w:rPr>
          <w:b/>
        </w:rPr>
        <w:t>20-</w:t>
      </w:r>
      <w:r>
        <w:rPr>
          <w:b/>
        </w:rPr>
        <w:t>R-89</w:t>
      </w:r>
      <w:r w:rsidRPr="00EA3651">
        <w:rPr>
          <w:b/>
        </w:rPr>
        <w:t>:</w:t>
      </w:r>
      <w:r>
        <w:rPr>
          <w:b/>
        </w:rPr>
        <w:t xml:space="preserve"> </w:t>
      </w:r>
      <w:r>
        <w:t>RESOLUTION AUTHORIZING THE REFUND OR CANCELLATION OF PROPER</w:t>
      </w:r>
      <w:r w:rsidR="00916D08">
        <w:t>TY TAXES BLOCK 903.07, LOT 20</w:t>
      </w:r>
    </w:p>
    <w:p w:rsidR="00916D08" w:rsidRDefault="00916D08" w:rsidP="00916D08">
      <w:pPr>
        <w:ind w:left="180"/>
      </w:pPr>
      <w:r w:rsidRPr="00EA3651">
        <w:rPr>
          <w:b/>
        </w:rPr>
        <w:t>20-</w:t>
      </w:r>
      <w:r>
        <w:rPr>
          <w:b/>
        </w:rPr>
        <w:t>R-90</w:t>
      </w:r>
      <w:r w:rsidRPr="00EA3651">
        <w:rPr>
          <w:b/>
        </w:rPr>
        <w:t>:</w:t>
      </w:r>
      <w:r>
        <w:rPr>
          <w:b/>
        </w:rPr>
        <w:t xml:space="preserve"> </w:t>
      </w:r>
      <w:r>
        <w:t>RESOLUTION AUTHORIZING THE REFUND OR CANCELLATION OF PROPER</w:t>
      </w:r>
      <w:r>
        <w:t>TY TAXES BLOCK 405, LOT 9.17</w:t>
      </w:r>
    </w:p>
    <w:p w:rsidR="00916D08" w:rsidRDefault="00916D08" w:rsidP="00916D08">
      <w:pPr>
        <w:ind w:left="180"/>
      </w:pPr>
      <w:r w:rsidRPr="00EA3651">
        <w:rPr>
          <w:b/>
        </w:rPr>
        <w:t>20-</w:t>
      </w:r>
      <w:r>
        <w:rPr>
          <w:b/>
        </w:rPr>
        <w:t>R-91</w:t>
      </w:r>
      <w:r w:rsidRPr="00EA3651">
        <w:rPr>
          <w:b/>
        </w:rPr>
        <w:t>:</w:t>
      </w:r>
      <w:r>
        <w:rPr>
          <w:b/>
        </w:rPr>
        <w:t xml:space="preserve"> </w:t>
      </w:r>
      <w:r>
        <w:t>ANTICIPATION OF A SPECIAL ITEM OF REVENUE IN THE 2020 LOCAL MUNICIPAL BUDGET PURSUANT TO N.J.S.A. 40A: 4-87 (CHAPTER 159)</w:t>
      </w:r>
    </w:p>
    <w:p w:rsidR="00916D08" w:rsidRDefault="00916D08" w:rsidP="00916D08">
      <w:pPr>
        <w:ind w:left="180"/>
      </w:pPr>
      <w:r w:rsidRPr="00EA3651">
        <w:rPr>
          <w:b/>
        </w:rPr>
        <w:t>20-</w:t>
      </w:r>
      <w:r>
        <w:rPr>
          <w:b/>
        </w:rPr>
        <w:t>R-9</w:t>
      </w:r>
      <w:r>
        <w:rPr>
          <w:b/>
        </w:rPr>
        <w:t>2</w:t>
      </w:r>
      <w:r w:rsidRPr="00EA3651">
        <w:rPr>
          <w:b/>
        </w:rPr>
        <w:t>:</w:t>
      </w:r>
      <w:r>
        <w:rPr>
          <w:b/>
        </w:rPr>
        <w:t xml:space="preserve"> </w:t>
      </w:r>
      <w:r>
        <w:t>STATE OF NEW JERSEY DEPARTMENT OF LAW &amp; PUBLIC SAFETY DIVISION OF CRIMINAL SAFE AND SECURE COMMUNITIES PROGRAM RESOLUTION OF PARTICPATION</w:t>
      </w:r>
    </w:p>
    <w:p w:rsidR="00916D08" w:rsidRDefault="00916D08" w:rsidP="00916D08">
      <w:pPr>
        <w:ind w:left="180"/>
      </w:pPr>
      <w:r w:rsidRPr="00EA3651">
        <w:rPr>
          <w:b/>
        </w:rPr>
        <w:t>20-</w:t>
      </w:r>
      <w:r>
        <w:rPr>
          <w:b/>
        </w:rPr>
        <w:t>R-9</w:t>
      </w:r>
      <w:r>
        <w:rPr>
          <w:b/>
        </w:rPr>
        <w:t>3</w:t>
      </w:r>
      <w:r w:rsidRPr="00EA3651">
        <w:rPr>
          <w:b/>
        </w:rPr>
        <w:t>:</w:t>
      </w:r>
      <w:r>
        <w:rPr>
          <w:b/>
        </w:rPr>
        <w:t xml:space="preserve"> </w:t>
      </w:r>
      <w:r>
        <w:t>RESOLUTION SEEKING TAX IMPACT PROTECTION FOR MUNICIPALITIES</w:t>
      </w:r>
    </w:p>
    <w:p w:rsidR="00916D08" w:rsidRDefault="00916D08" w:rsidP="00916D08">
      <w:pPr>
        <w:ind w:left="180"/>
      </w:pPr>
      <w:r w:rsidRPr="00EA3651">
        <w:rPr>
          <w:b/>
        </w:rPr>
        <w:t>20-</w:t>
      </w:r>
      <w:r>
        <w:rPr>
          <w:b/>
        </w:rPr>
        <w:t>R-94</w:t>
      </w:r>
      <w:r w:rsidRPr="00EA3651">
        <w:rPr>
          <w:b/>
        </w:rPr>
        <w:t>:</w:t>
      </w:r>
      <w:r>
        <w:rPr>
          <w:b/>
        </w:rPr>
        <w:t xml:space="preserve"> </w:t>
      </w:r>
      <w:r>
        <w:t>RESOLUTION AUTHORIZING TAX COLLECTOR TO CANCEL UNCOLLECTIBLE TAXES PURSUANT TO N.J.S.A. 54:4-91.1</w:t>
      </w:r>
    </w:p>
    <w:p w:rsidR="00916D08" w:rsidRDefault="00916D08" w:rsidP="00916D08">
      <w:pPr>
        <w:ind w:left="180"/>
      </w:pPr>
    </w:p>
    <w:p w:rsidR="00916D08" w:rsidRDefault="00916D08" w:rsidP="00916D08">
      <w:pPr>
        <w:ind w:left="180"/>
      </w:pPr>
    </w:p>
    <w:p w:rsidR="00916D08" w:rsidRDefault="00916D08" w:rsidP="00916D08">
      <w:pPr>
        <w:ind w:left="180"/>
      </w:pPr>
    </w:p>
    <w:p w:rsidR="00916D08" w:rsidRDefault="00916D08" w:rsidP="00916D08">
      <w:pPr>
        <w:ind w:left="180"/>
      </w:pPr>
    </w:p>
    <w:p w:rsidR="00916D08" w:rsidRDefault="00916D08" w:rsidP="00EA3651">
      <w:pPr>
        <w:ind w:left="180"/>
      </w:pPr>
    </w:p>
    <w:p w:rsidR="006F2769" w:rsidRDefault="006F2769" w:rsidP="006F2769">
      <w:pPr>
        <w:pStyle w:val="ListParagraph"/>
        <w:numPr>
          <w:ilvl w:val="0"/>
          <w:numId w:val="1"/>
        </w:numPr>
        <w:ind w:left="180"/>
      </w:pPr>
      <w:bookmarkStart w:id="0" w:name="_GoBack"/>
      <w:bookmarkEnd w:id="0"/>
      <w:r>
        <w:lastRenderedPageBreak/>
        <w:t xml:space="preserve">ORDINANCE FOR </w:t>
      </w:r>
      <w:r w:rsidR="00D640A0">
        <w:t>PUBLIC HEARING AND SECOND READING</w:t>
      </w:r>
    </w:p>
    <w:p w:rsidR="006F2769" w:rsidRDefault="001476CE" w:rsidP="006F2769">
      <w:pPr>
        <w:ind w:left="180"/>
      </w:pPr>
      <w:r w:rsidRPr="00D640A0">
        <w:rPr>
          <w:b/>
        </w:rPr>
        <w:t>ORDINANCE #2020-</w:t>
      </w:r>
      <w:r w:rsidR="00916D08">
        <w:rPr>
          <w:b/>
        </w:rPr>
        <w:t xml:space="preserve">8: </w:t>
      </w:r>
      <w:r w:rsidR="00916D08">
        <w:t>AMENDING THE ROUTE 38, ARK ROAD, FOSTERTOWN ROAD, REDEVELOPMENT PLAN STANDARDS</w:t>
      </w:r>
      <w:r w:rsidR="006F2769">
        <w:br/>
      </w:r>
      <w:r w:rsidR="00D640A0">
        <w:t>Moved by:</w:t>
      </w:r>
      <w:r w:rsidR="00D640A0">
        <w:tab/>
        <w:t>Seconded by:</w:t>
      </w:r>
    </w:p>
    <w:p w:rsidR="00327D6B" w:rsidRDefault="00327D6B" w:rsidP="001476CE">
      <w:pPr>
        <w:pStyle w:val="ListParagraph"/>
        <w:numPr>
          <w:ilvl w:val="0"/>
          <w:numId w:val="1"/>
        </w:numPr>
        <w:ind w:left="180"/>
      </w:pPr>
      <w:r>
        <w:t>PUBLIC PARTICIPATION</w:t>
      </w:r>
    </w:p>
    <w:p w:rsidR="00327D6B" w:rsidRDefault="00327D6B" w:rsidP="001476CE">
      <w:pPr>
        <w:pStyle w:val="ListParagraph"/>
        <w:numPr>
          <w:ilvl w:val="0"/>
          <w:numId w:val="1"/>
        </w:numPr>
        <w:ind w:left="180"/>
      </w:pPr>
      <w:r>
        <w:t>COMMENTS BY COUNCIL</w:t>
      </w:r>
    </w:p>
    <w:p w:rsidR="006F2769" w:rsidRDefault="00327D6B" w:rsidP="006F2769">
      <w:pPr>
        <w:pStyle w:val="ListParagraph"/>
        <w:numPr>
          <w:ilvl w:val="0"/>
          <w:numId w:val="1"/>
        </w:numPr>
        <w:ind w:left="180"/>
      </w:pPr>
      <w:r>
        <w:t>ADJOURNMENT</w:t>
      </w:r>
    </w:p>
    <w:p w:rsidR="004A6656" w:rsidRPr="004A6656" w:rsidRDefault="00516AF8" w:rsidP="006F2769">
      <w:pPr>
        <w:ind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4A6656" w:rsidRDefault="004A6656" w:rsidP="004A6656">
      <w:pPr>
        <w:jc w:val="center"/>
        <w:rPr>
          <w:b/>
          <w:u w:val="single"/>
        </w:rPr>
      </w:pPr>
    </w:p>
    <w:p w:rsidR="00E7783B" w:rsidRDefault="00E7783B" w:rsidP="00E7783B">
      <w:pPr>
        <w:ind w:right="720"/>
        <w:jc w:val="center"/>
        <w:rPr>
          <w:b/>
          <w:bCs/>
        </w:rPr>
      </w:pPr>
    </w:p>
    <w:p w:rsidR="00800487" w:rsidRDefault="00800487" w:rsidP="00800487">
      <w:pPr>
        <w:jc w:val="center"/>
        <w:rPr>
          <w:b/>
          <w:caps/>
        </w:rPr>
      </w:pPr>
    </w:p>
    <w:p w:rsidR="00516AF8" w:rsidRDefault="00516AF8" w:rsidP="00516AF8">
      <w:pPr>
        <w:pStyle w:val="ListParagraph"/>
      </w:pPr>
    </w:p>
    <w:sectPr w:rsidR="00516AF8" w:rsidSect="00CF69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B06"/>
    <w:multiLevelType w:val="hybridMultilevel"/>
    <w:tmpl w:val="15A0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F8"/>
    <w:rsid w:val="001476CE"/>
    <w:rsid w:val="00280C83"/>
    <w:rsid w:val="00327D6B"/>
    <w:rsid w:val="003E0BDF"/>
    <w:rsid w:val="00457271"/>
    <w:rsid w:val="004A6656"/>
    <w:rsid w:val="00516AF8"/>
    <w:rsid w:val="005824A6"/>
    <w:rsid w:val="006540BF"/>
    <w:rsid w:val="006E68B1"/>
    <w:rsid w:val="006F2769"/>
    <w:rsid w:val="00800487"/>
    <w:rsid w:val="008A4A85"/>
    <w:rsid w:val="00916D08"/>
    <w:rsid w:val="009A51E1"/>
    <w:rsid w:val="00AD0202"/>
    <w:rsid w:val="00BA4A02"/>
    <w:rsid w:val="00CB1D67"/>
    <w:rsid w:val="00CF6972"/>
    <w:rsid w:val="00D640A0"/>
    <w:rsid w:val="00D94F90"/>
    <w:rsid w:val="00E7783B"/>
    <w:rsid w:val="00EA3651"/>
    <w:rsid w:val="00F11586"/>
    <w:rsid w:val="00F43057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9FD56"/>
  <w15:docId w15:val="{41E7FAB3-12E7-4DFE-8EFC-B50952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Tomczyk</dc:creator>
  <cp:keywords/>
  <dc:description/>
  <cp:lastModifiedBy>Meredith Tomczyk</cp:lastModifiedBy>
  <cp:revision>8</cp:revision>
  <dcterms:created xsi:type="dcterms:W3CDTF">2020-04-07T11:34:00Z</dcterms:created>
  <dcterms:modified xsi:type="dcterms:W3CDTF">2020-05-14T13:34:00Z</dcterms:modified>
</cp:coreProperties>
</file>